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E9E" w:rsidRDefault="00CD2064"/>
    <w:p w:rsidR="00E9033D" w:rsidRPr="00E9033D" w:rsidRDefault="00E9033D" w:rsidP="00E9033D">
      <w:pPr>
        <w:autoSpaceDE w:val="0"/>
        <w:autoSpaceDN w:val="0"/>
        <w:adjustRightInd w:val="0"/>
        <w:spacing w:after="0" w:line="240" w:lineRule="auto"/>
        <w:rPr>
          <w:rFonts w:ascii="Times New Roman" w:hAnsi="Times New Roman" w:cs="Times New Roman"/>
          <w:sz w:val="32"/>
          <w:szCs w:val="32"/>
        </w:rPr>
      </w:pPr>
      <w:r w:rsidRPr="00E9033D">
        <w:rPr>
          <w:rFonts w:ascii="Times New Roman" w:hAnsi="Times New Roman" w:cs="Times New Roman"/>
          <w:sz w:val="32"/>
          <w:szCs w:val="32"/>
        </w:rPr>
        <w:t>The e</w:t>
      </w:r>
      <w:r w:rsidRPr="00E9033D">
        <w:rPr>
          <w:rFonts w:ascii="Times New Roman" w:hAnsi="Times New Roman" w:cs="Times New Roman"/>
          <w:sz w:val="32"/>
          <w:szCs w:val="32"/>
        </w:rPr>
        <w:t>ff</w:t>
      </w:r>
      <w:r w:rsidRPr="00E9033D">
        <w:rPr>
          <w:rFonts w:ascii="Times New Roman" w:hAnsi="Times New Roman" w:cs="Times New Roman"/>
          <w:sz w:val="32"/>
          <w:szCs w:val="32"/>
        </w:rPr>
        <w:t>ect of electrostatic interactions in minicircle</w:t>
      </w:r>
      <w:r w:rsidRPr="00E9033D">
        <w:rPr>
          <w:rFonts w:ascii="Times New Roman" w:hAnsi="Times New Roman" w:cs="Times New Roman"/>
          <w:sz w:val="32"/>
          <w:szCs w:val="32"/>
        </w:rPr>
        <w:t xml:space="preserve"> </w:t>
      </w:r>
      <w:r w:rsidRPr="00E9033D">
        <w:rPr>
          <w:rFonts w:ascii="Times New Roman" w:hAnsi="Times New Roman" w:cs="Times New Roman"/>
          <w:sz w:val="32"/>
          <w:szCs w:val="32"/>
        </w:rPr>
        <w:t>networks</w:t>
      </w:r>
    </w:p>
    <w:p w:rsidR="00E9033D" w:rsidRPr="00E9033D" w:rsidRDefault="00E9033D">
      <w:pPr>
        <w:rPr>
          <w:rFonts w:ascii="Times New Roman" w:hAnsi="Times New Roman" w:cs="Times New Roman"/>
        </w:rPr>
      </w:pPr>
    </w:p>
    <w:p w:rsidR="00E9033D" w:rsidRPr="00CA305C" w:rsidRDefault="00E9033D" w:rsidP="00CA305C">
      <w:pPr>
        <w:autoSpaceDE w:val="0"/>
        <w:autoSpaceDN w:val="0"/>
        <w:adjustRightInd w:val="0"/>
        <w:spacing w:after="0" w:line="240" w:lineRule="auto"/>
        <w:rPr>
          <w:rFonts w:ascii="Times New Roman" w:hAnsi="Times New Roman" w:cs="Times New Roman"/>
          <w:sz w:val="24"/>
          <w:szCs w:val="24"/>
        </w:rPr>
      </w:pPr>
      <w:r w:rsidRPr="00CA305C">
        <w:rPr>
          <w:rFonts w:ascii="Times New Roman" w:hAnsi="Times New Roman" w:cs="Times New Roman"/>
          <w:sz w:val="24"/>
          <w:szCs w:val="24"/>
        </w:rPr>
        <w:t xml:space="preserve">E </w:t>
      </w:r>
      <w:proofErr w:type="spellStart"/>
      <w:r w:rsidRPr="00CA305C">
        <w:rPr>
          <w:rFonts w:ascii="Times New Roman" w:hAnsi="Times New Roman" w:cs="Times New Roman"/>
          <w:sz w:val="24"/>
          <w:szCs w:val="24"/>
        </w:rPr>
        <w:t>Campill</w:t>
      </w:r>
      <w:proofErr w:type="spellEnd"/>
      <m:oMath>
        <m:sSup>
          <m:sSupPr>
            <m:ctrlPr>
              <w:rPr>
                <w:rFonts w:ascii="Cambria Math" w:hAnsi="Cambria Math" w:cs="Times New Roman"/>
                <w:i/>
                <w:sz w:val="24"/>
                <w:szCs w:val="24"/>
              </w:rPr>
            </m:ctrlPr>
          </m:sSupPr>
          <m:e>
            <m:r>
              <m:rPr>
                <m:sty m:val="p"/>
              </m:rPr>
              <w:rPr>
                <w:rFonts w:ascii="Cambria Math" w:hAnsi="Cambria Math" w:cs="Times New Roman"/>
                <w:sz w:val="24"/>
                <w:szCs w:val="24"/>
              </w:rPr>
              <m:t>o</m:t>
            </m:r>
          </m:e>
          <m:sup>
            <m:r>
              <w:rPr>
                <w:rFonts w:ascii="Cambria Math" w:hAnsi="Cambria Math" w:cs="Times New Roman"/>
                <w:sz w:val="24"/>
                <w:szCs w:val="24"/>
              </w:rPr>
              <m:t>1</m:t>
            </m:r>
          </m:sup>
        </m:sSup>
      </m:oMath>
      <w:r w:rsidRPr="00CA305C">
        <w:rPr>
          <w:rFonts w:ascii="Times New Roman" w:hAnsi="Times New Roman" w:cs="Times New Roman"/>
          <w:sz w:val="24"/>
          <w:szCs w:val="24"/>
        </w:rPr>
        <w:t>,</w:t>
      </w:r>
      <w:r w:rsidRPr="00CA305C">
        <w:rPr>
          <w:rFonts w:ascii="Times New Roman" w:hAnsi="Times New Roman" w:cs="Times New Roman"/>
          <w:sz w:val="24"/>
          <w:szCs w:val="24"/>
        </w:rPr>
        <w:t xml:space="preserve"> </w:t>
      </w:r>
      <w:r w:rsidRPr="00CA305C">
        <w:rPr>
          <w:rFonts w:ascii="Times New Roman" w:hAnsi="Times New Roman" w:cs="Times New Roman"/>
          <w:sz w:val="24"/>
          <w:szCs w:val="24"/>
        </w:rPr>
        <w:t xml:space="preserve"> C. J. </w:t>
      </w:r>
      <w:proofErr w:type="spellStart"/>
      <w:r w:rsidRPr="00CA305C">
        <w:rPr>
          <w:rFonts w:ascii="Times New Roman" w:hAnsi="Times New Roman" w:cs="Times New Roman"/>
          <w:sz w:val="24"/>
          <w:szCs w:val="24"/>
        </w:rPr>
        <w:t>Edhol</w:t>
      </w:r>
      <w:proofErr w:type="spellEnd"/>
      <m:oMath>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CA305C">
        <w:rPr>
          <w:rFonts w:ascii="Times New Roman" w:hAnsi="Times New Roman" w:cs="Times New Roman"/>
          <w:sz w:val="24"/>
          <w:szCs w:val="24"/>
        </w:rPr>
        <w:t xml:space="preserve">, L. </w:t>
      </w:r>
      <w:proofErr w:type="spellStart"/>
      <w:r w:rsidRPr="00CA305C">
        <w:rPr>
          <w:rFonts w:ascii="Times New Roman" w:hAnsi="Times New Roman" w:cs="Times New Roman"/>
          <w:sz w:val="24"/>
          <w:szCs w:val="24"/>
        </w:rPr>
        <w:t>Eney</w:t>
      </w:r>
      <w:proofErr w:type="spellEnd"/>
      <m:oMath>
        <m:sSup>
          <m:sSupPr>
            <m:ctrlPr>
              <w:rPr>
                <w:rFonts w:ascii="Cambria Math" w:hAnsi="Cambria Math" w:cs="Times New Roman"/>
                <w:i/>
                <w:sz w:val="24"/>
                <w:szCs w:val="24"/>
              </w:rPr>
            </m:ctrlPr>
          </m:sSupPr>
          <m:e>
            <m:r>
              <m:rPr>
                <m:sty m:val="p"/>
              </m:rPr>
              <w:rPr>
                <w:rFonts w:ascii="Cambria Math" w:hAnsi="Cambria Math" w:cs="Times New Roman"/>
                <w:sz w:val="24"/>
                <w:szCs w:val="24"/>
              </w:rPr>
              <m:t>a</m:t>
            </m:r>
          </m:e>
          <m:sup>
            <m:r>
              <w:rPr>
                <w:rFonts w:ascii="Cambria Math" w:hAnsi="Cambria Math" w:cs="Times New Roman"/>
                <w:sz w:val="24"/>
                <w:szCs w:val="24"/>
              </w:rPr>
              <m:t>3</m:t>
            </m:r>
          </m:sup>
        </m:sSup>
      </m:oMath>
      <w:r w:rsidRPr="00CA305C">
        <w:rPr>
          <w:rFonts w:ascii="Times New Roman" w:hAnsi="Times New Roman" w:cs="Times New Roman"/>
          <w:sz w:val="24"/>
          <w:szCs w:val="24"/>
        </w:rPr>
        <w:t xml:space="preserve">, and </w:t>
      </w:r>
      <w:r w:rsidRPr="00CD2064">
        <w:rPr>
          <w:rFonts w:ascii="Times New Roman" w:hAnsi="Times New Roman" w:cs="Times New Roman"/>
          <w:b/>
          <w:sz w:val="24"/>
          <w:szCs w:val="24"/>
        </w:rPr>
        <w:t>H. J. B.</w:t>
      </w:r>
      <w:r w:rsidR="00CA305C" w:rsidRPr="00CD2064">
        <w:rPr>
          <w:rFonts w:ascii="Times New Roman" w:hAnsi="Times New Roman" w:cs="Times New Roman"/>
          <w:b/>
          <w:sz w:val="24"/>
          <w:szCs w:val="24"/>
        </w:rPr>
        <w:t xml:space="preserve"> </w:t>
      </w:r>
      <w:proofErr w:type="spellStart"/>
      <w:r w:rsidRPr="00CD2064">
        <w:rPr>
          <w:rFonts w:ascii="Times New Roman" w:hAnsi="Times New Roman" w:cs="Times New Roman"/>
          <w:b/>
          <w:sz w:val="24"/>
          <w:szCs w:val="24"/>
        </w:rPr>
        <w:t>Njagara</w:t>
      </w:r>
      <w:proofErr w:type="spellEnd"/>
      <m:oMath>
        <m:sSup>
          <m:sSupPr>
            <m:ctrlPr>
              <w:rPr>
                <w:rFonts w:ascii="Cambria Math" w:hAnsi="Cambria Math" w:cs="Times New Roman"/>
                <w:b/>
                <w:sz w:val="24"/>
                <w:szCs w:val="24"/>
              </w:rPr>
            </m:ctrlPr>
          </m:sSupPr>
          <m:e>
            <m:r>
              <m:rPr>
                <m:sty m:val="b"/>
              </m:rPr>
              <w:rPr>
                <w:rFonts w:ascii="Cambria Math" w:hAnsi="Cambria Math" w:cs="Times New Roman"/>
                <w:sz w:val="24"/>
                <w:szCs w:val="24"/>
              </w:rPr>
              <m:t>h</m:t>
            </m:r>
          </m:e>
          <m:sup>
            <m:r>
              <m:rPr>
                <m:sty m:val="b"/>
              </m:rPr>
              <w:rPr>
                <w:rFonts w:ascii="Cambria Math" w:hAnsi="Cambria Math" w:cs="Times New Roman"/>
                <w:sz w:val="24"/>
                <w:szCs w:val="24"/>
              </w:rPr>
              <m:t>4</m:t>
            </m:r>
          </m:sup>
        </m:sSup>
      </m:oMath>
      <w:r w:rsidRPr="00CA305C">
        <w:rPr>
          <w:rFonts w:ascii="Times New Roman" w:hAnsi="Times New Roman" w:cs="Times New Roman"/>
          <w:sz w:val="24"/>
          <w:szCs w:val="24"/>
        </w:rPr>
        <w:t>, J. Arsuag</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5</m:t>
            </m:r>
          </m:sup>
        </m:sSup>
      </m:oMath>
    </w:p>
    <w:p w:rsidR="00CA305C" w:rsidRDefault="00CA305C">
      <w:pPr>
        <w:rPr>
          <w:rFonts w:ascii="Times New Roman" w:hAnsi="Times New Roman" w:cs="Times New Roman"/>
          <w:sz w:val="24"/>
          <w:szCs w:val="24"/>
        </w:rPr>
      </w:pPr>
    </w:p>
    <w:p w:rsidR="00CA305C" w:rsidRDefault="00CA305C" w:rsidP="00CA305C">
      <w:pPr>
        <w:pStyle w:val="HTMLPreformatted"/>
        <w:rPr>
          <w:rFonts w:ascii="Times New Roman" w:hAnsi="Times New Roman" w:cs="Times New Roman"/>
          <w:color w:val="000000"/>
          <w:sz w:val="24"/>
          <w:szCs w:val="24"/>
        </w:rPr>
      </w:pPr>
      <w:r>
        <w:rPr>
          <w:rFonts w:ascii="Times New Roman" w:hAnsi="Times New Roman" w:cs="Times New Roman"/>
          <w:sz w:val="24"/>
          <w:szCs w:val="24"/>
        </w:rPr>
        <w:t>1.</w:t>
      </w:r>
      <w:r w:rsidRPr="00CA305C">
        <w:rPr>
          <w:color w:val="000000"/>
        </w:rPr>
        <w:t xml:space="preserve"> </w:t>
      </w:r>
      <w:r w:rsidRPr="00CA305C">
        <w:rPr>
          <w:rFonts w:ascii="Times New Roman" w:hAnsi="Times New Roman" w:cs="Times New Roman"/>
          <w:color w:val="000000"/>
          <w:sz w:val="24"/>
          <w:szCs w:val="24"/>
        </w:rPr>
        <w:t>Department of Mathematics</w:t>
      </w:r>
      <w:r>
        <w:rPr>
          <w:color w:val="000000"/>
        </w:rPr>
        <w:t xml:space="preserve">, </w:t>
      </w:r>
      <w:r w:rsidRPr="00CA305C">
        <w:rPr>
          <w:rFonts w:ascii="Times New Roman" w:hAnsi="Times New Roman" w:cs="Times New Roman"/>
          <w:color w:val="000000"/>
          <w:sz w:val="24"/>
          <w:szCs w:val="24"/>
        </w:rPr>
        <w:t>University of Sussex</w:t>
      </w:r>
    </w:p>
    <w:p w:rsidR="00CA305C" w:rsidRDefault="00CA305C" w:rsidP="00CA30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2. </w:t>
      </w:r>
      <w:r w:rsidRPr="00CA305C">
        <w:rPr>
          <w:rFonts w:ascii="Times New Roman" w:hAnsi="Times New Roman" w:cs="Times New Roman"/>
          <w:sz w:val="24"/>
          <w:szCs w:val="24"/>
        </w:rPr>
        <w:t xml:space="preserve">Department of </w:t>
      </w:r>
      <w:r w:rsidRPr="00CA305C">
        <w:rPr>
          <w:rFonts w:ascii="Times New Roman" w:hAnsi="Times New Roman" w:cs="Times New Roman"/>
          <w:sz w:val="24"/>
          <w:szCs w:val="24"/>
        </w:rPr>
        <w:t xml:space="preserve">Mathematics, </w:t>
      </w:r>
      <w:r w:rsidRPr="00CA305C">
        <w:rPr>
          <w:rFonts w:ascii="Times New Roman" w:hAnsi="Times New Roman" w:cs="Times New Roman"/>
          <w:sz w:val="24"/>
          <w:szCs w:val="24"/>
        </w:rPr>
        <w:t>University of Tennessee</w:t>
      </w:r>
    </w:p>
    <w:p w:rsidR="00CA305C" w:rsidRDefault="00CA305C" w:rsidP="00CA30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3. </w:t>
      </w:r>
      <w:r w:rsidRPr="00CA305C">
        <w:rPr>
          <w:rFonts w:ascii="Times New Roman" w:hAnsi="Times New Roman" w:cs="Times New Roman"/>
          <w:sz w:val="24"/>
          <w:szCs w:val="24"/>
        </w:rPr>
        <w:t>Department of Mathematical Sciences</w:t>
      </w:r>
      <w:r w:rsidRPr="00CA305C">
        <w:rPr>
          <w:rFonts w:ascii="Times New Roman" w:hAnsi="Times New Roman" w:cs="Times New Roman"/>
          <w:sz w:val="24"/>
          <w:szCs w:val="24"/>
        </w:rPr>
        <w:t xml:space="preserve">, </w:t>
      </w:r>
      <w:r w:rsidRPr="00CA305C">
        <w:rPr>
          <w:rFonts w:ascii="Times New Roman" w:hAnsi="Times New Roman" w:cs="Times New Roman"/>
          <w:sz w:val="24"/>
          <w:szCs w:val="24"/>
        </w:rPr>
        <w:t>Chancellor College, University of Malawi</w:t>
      </w:r>
    </w:p>
    <w:p w:rsidR="00CA305C" w:rsidRDefault="00CA305C" w:rsidP="00CA30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4. </w:t>
      </w:r>
      <w:r w:rsidRPr="00CA305C">
        <w:rPr>
          <w:rFonts w:ascii="Times New Roman" w:hAnsi="Times New Roman" w:cs="Times New Roman"/>
          <w:sz w:val="24"/>
          <w:szCs w:val="24"/>
        </w:rPr>
        <w:t>Department of Mathematics and Statistical Sciences</w:t>
      </w:r>
      <w:r w:rsidRPr="00CA305C">
        <w:rPr>
          <w:rFonts w:ascii="Times New Roman" w:hAnsi="Times New Roman" w:cs="Times New Roman"/>
          <w:sz w:val="24"/>
          <w:szCs w:val="24"/>
        </w:rPr>
        <w:t>, Botswana</w:t>
      </w:r>
      <w:r w:rsidRPr="00CA305C">
        <w:rPr>
          <w:rFonts w:ascii="Times New Roman" w:hAnsi="Times New Roman" w:cs="Times New Roman"/>
          <w:sz w:val="24"/>
          <w:szCs w:val="24"/>
        </w:rPr>
        <w:t xml:space="preserve"> International University </w:t>
      </w:r>
    </w:p>
    <w:p w:rsidR="00CA305C" w:rsidRDefault="00CA305C" w:rsidP="00CA305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     </w:t>
      </w:r>
      <w:r w:rsidRPr="00CA305C">
        <w:rPr>
          <w:rFonts w:ascii="Times New Roman" w:hAnsi="Times New Roman" w:cs="Times New Roman"/>
          <w:sz w:val="24"/>
          <w:szCs w:val="24"/>
        </w:rPr>
        <w:t xml:space="preserve">of </w:t>
      </w:r>
      <w:r>
        <w:rPr>
          <w:rFonts w:ascii="Times New Roman" w:hAnsi="Times New Roman" w:cs="Times New Roman"/>
          <w:sz w:val="24"/>
          <w:szCs w:val="24"/>
        </w:rPr>
        <w:t xml:space="preserve">   </w:t>
      </w:r>
      <w:r w:rsidRPr="00CA305C">
        <w:rPr>
          <w:rFonts w:ascii="Times New Roman" w:hAnsi="Times New Roman" w:cs="Times New Roman"/>
          <w:sz w:val="24"/>
          <w:szCs w:val="24"/>
        </w:rPr>
        <w:t>Science and Technology</w:t>
      </w:r>
    </w:p>
    <w:p w:rsidR="00CA305C" w:rsidRDefault="00CA305C" w:rsidP="00CA30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Pr="00CA305C">
        <w:rPr>
          <w:rFonts w:ascii="Times New Roman" w:hAnsi="Times New Roman" w:cs="Times New Roman"/>
          <w:sz w:val="24"/>
          <w:szCs w:val="24"/>
        </w:rPr>
        <w:t xml:space="preserve">Department of Mathematics </w:t>
      </w:r>
      <w:r w:rsidRPr="00CA305C">
        <w:rPr>
          <w:rFonts w:ascii="Times New Roman" w:hAnsi="Times New Roman" w:cs="Times New Roman"/>
          <w:sz w:val="24"/>
          <w:szCs w:val="24"/>
        </w:rPr>
        <w:t>&amp; Department</w:t>
      </w:r>
      <w:r w:rsidRPr="00CA305C">
        <w:rPr>
          <w:rFonts w:ascii="Times New Roman" w:hAnsi="Times New Roman" w:cs="Times New Roman"/>
          <w:sz w:val="24"/>
          <w:szCs w:val="24"/>
        </w:rPr>
        <w:t xml:space="preserve"> of Molecular and Cellular Biology</w:t>
      </w:r>
      <w:r>
        <w:rPr>
          <w:rFonts w:ascii="Times New Roman" w:hAnsi="Times New Roman" w:cs="Times New Roman"/>
          <w:sz w:val="24"/>
          <w:szCs w:val="24"/>
        </w:rPr>
        <w:t>,</w:t>
      </w:r>
    </w:p>
    <w:p w:rsidR="00CA305C" w:rsidRPr="00CA305C" w:rsidRDefault="00CA305C" w:rsidP="00CA30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A305C">
        <w:rPr>
          <w:rFonts w:ascii="Times New Roman" w:hAnsi="Times New Roman" w:cs="Times New Roman"/>
          <w:sz w:val="24"/>
          <w:szCs w:val="24"/>
        </w:rPr>
        <w:t xml:space="preserve"> </w:t>
      </w:r>
      <w:r w:rsidRPr="00CA305C">
        <w:rPr>
          <w:rFonts w:ascii="Times New Roman" w:hAnsi="Times New Roman" w:cs="Times New Roman"/>
          <w:sz w:val="24"/>
          <w:szCs w:val="24"/>
        </w:rPr>
        <w:t xml:space="preserve">University of California at </w:t>
      </w:r>
      <w:r w:rsidRPr="00CA305C">
        <w:rPr>
          <w:rFonts w:ascii="Times New Roman" w:hAnsi="Times New Roman" w:cs="Times New Roman"/>
          <w:sz w:val="24"/>
          <w:szCs w:val="24"/>
        </w:rPr>
        <w:t>Davis, Davis</w:t>
      </w:r>
      <w:r w:rsidRPr="00CA305C">
        <w:rPr>
          <w:rFonts w:ascii="Times New Roman" w:hAnsi="Times New Roman" w:cs="Times New Roman"/>
          <w:sz w:val="24"/>
          <w:szCs w:val="24"/>
        </w:rPr>
        <w:t>, CA 95616</w:t>
      </w:r>
    </w:p>
    <w:p w:rsidR="00CA305C" w:rsidRPr="00CA305C" w:rsidRDefault="00CA305C" w:rsidP="00CA305C">
      <w:pPr>
        <w:pStyle w:val="HTMLPreformatted"/>
        <w:rPr>
          <w:rFonts w:ascii="Times New Roman" w:hAnsi="Times New Roman" w:cs="Times New Roman"/>
          <w:sz w:val="24"/>
          <w:szCs w:val="24"/>
        </w:rPr>
      </w:pPr>
    </w:p>
    <w:p w:rsidR="00CA305C" w:rsidRDefault="00CA305C" w:rsidP="00CA305C">
      <w:pPr>
        <w:pStyle w:val="HTMLPreformatted"/>
        <w:rPr>
          <w:rFonts w:ascii="Times New Roman" w:hAnsi="Times New Roman" w:cs="Times New Roman"/>
          <w:sz w:val="24"/>
          <w:szCs w:val="24"/>
        </w:rPr>
      </w:pPr>
    </w:p>
    <w:p w:rsidR="00CA305C" w:rsidRPr="00CA305C" w:rsidRDefault="00CA305C" w:rsidP="00CA305C">
      <w:pPr>
        <w:pStyle w:val="HTMLPreformatted"/>
        <w:rPr>
          <w:rFonts w:ascii="Times New Roman" w:hAnsi="Times New Roman" w:cs="Times New Roman"/>
          <w:sz w:val="24"/>
          <w:szCs w:val="24"/>
        </w:rPr>
      </w:pPr>
    </w:p>
    <w:p w:rsidR="00E9033D" w:rsidRDefault="00E9033D">
      <w:pPr>
        <w:rPr>
          <w:rFonts w:ascii="Times New Roman" w:hAnsi="Times New Roman" w:cs="Times New Roman"/>
          <w:color w:val="000000"/>
          <w:sz w:val="24"/>
          <w:szCs w:val="24"/>
        </w:rPr>
      </w:pPr>
      <w:r w:rsidRPr="000B1B08">
        <w:rPr>
          <w:rFonts w:ascii="Times New Roman" w:hAnsi="Times New Roman" w:cs="Times New Roman"/>
          <w:color w:val="000000"/>
          <w:sz w:val="24"/>
          <w:szCs w:val="24"/>
        </w:rPr>
        <w:t xml:space="preserve">The mitochondrial DNA in </w:t>
      </w:r>
      <w:proofErr w:type="spellStart"/>
      <w:r w:rsidRPr="000B1B08">
        <w:rPr>
          <w:rFonts w:ascii="Times New Roman" w:hAnsi="Times New Roman" w:cs="Times New Roman"/>
          <w:color w:val="000000"/>
          <w:sz w:val="24"/>
          <w:szCs w:val="24"/>
        </w:rPr>
        <w:t>kinetoplastids</w:t>
      </w:r>
      <w:proofErr w:type="spellEnd"/>
      <w:r w:rsidRPr="000B1B08">
        <w:rPr>
          <w:rFonts w:ascii="Times New Roman" w:hAnsi="Times New Roman" w:cs="Times New Roman"/>
          <w:color w:val="000000"/>
          <w:sz w:val="24"/>
          <w:szCs w:val="24"/>
        </w:rPr>
        <w:t>, called kinetoplast DNA (</w:t>
      </w:r>
      <w:proofErr w:type="spellStart"/>
      <w:r w:rsidRPr="000B1B08">
        <w:rPr>
          <w:rFonts w:ascii="Times New Roman" w:hAnsi="Times New Roman" w:cs="Times New Roman"/>
          <w:color w:val="000000"/>
          <w:sz w:val="24"/>
          <w:szCs w:val="24"/>
        </w:rPr>
        <w:t>kDNA</w:t>
      </w:r>
      <w:proofErr w:type="spellEnd"/>
      <w:r w:rsidRPr="000B1B08">
        <w:rPr>
          <w:rFonts w:ascii="Times New Roman" w:hAnsi="Times New Roman" w:cs="Times New Roman"/>
          <w:color w:val="000000"/>
          <w:sz w:val="24"/>
          <w:szCs w:val="24"/>
        </w:rPr>
        <w:t xml:space="preserve">), is partitioned into thousands of maxi and minicircles that are highly confined. Due in part to its high concentration, nearest </w:t>
      </w:r>
      <w:r w:rsidRPr="000B1B08">
        <w:rPr>
          <w:rFonts w:ascii="Times New Roman" w:hAnsi="Times New Roman" w:cs="Times New Roman"/>
          <w:color w:val="000000"/>
          <w:sz w:val="24"/>
          <w:szCs w:val="24"/>
        </w:rPr>
        <w:t>neighbour</w:t>
      </w:r>
      <w:r w:rsidRPr="000B1B08">
        <w:rPr>
          <w:rFonts w:ascii="Times New Roman" w:hAnsi="Times New Roman" w:cs="Times New Roman"/>
          <w:color w:val="000000"/>
          <w:sz w:val="24"/>
          <w:szCs w:val="24"/>
        </w:rPr>
        <w:t xml:space="preserve"> minicircles are topologically linked through </w:t>
      </w:r>
      <w:proofErr w:type="spellStart"/>
      <w:r w:rsidRPr="000B1B08">
        <w:rPr>
          <w:rFonts w:ascii="Times New Roman" w:hAnsi="Times New Roman" w:cs="Times New Roman"/>
          <w:color w:val="000000"/>
          <w:sz w:val="24"/>
          <w:szCs w:val="24"/>
        </w:rPr>
        <w:t>Hopf</w:t>
      </w:r>
      <w:proofErr w:type="spellEnd"/>
      <w:r w:rsidRPr="000B1B08">
        <w:rPr>
          <w:rFonts w:ascii="Times New Roman" w:hAnsi="Times New Roman" w:cs="Times New Roman"/>
          <w:color w:val="000000"/>
          <w:sz w:val="24"/>
          <w:szCs w:val="24"/>
        </w:rPr>
        <w:t xml:space="preserve"> links forming a topological network </w:t>
      </w:r>
      <w:proofErr w:type="gramStart"/>
      <w:r w:rsidRPr="000B1B08">
        <w:rPr>
          <w:rFonts w:ascii="Times New Roman" w:hAnsi="Times New Roman" w:cs="Times New Roman"/>
          <w:color w:val="000000"/>
          <w:sz w:val="24"/>
          <w:szCs w:val="24"/>
        </w:rPr>
        <w:t>similar to</w:t>
      </w:r>
      <w:proofErr w:type="gramEnd"/>
      <w:r w:rsidRPr="000B1B08">
        <w:rPr>
          <w:rFonts w:ascii="Times New Roman" w:hAnsi="Times New Roman" w:cs="Times New Roman"/>
          <w:color w:val="000000"/>
          <w:sz w:val="24"/>
          <w:szCs w:val="24"/>
        </w:rPr>
        <w:t xml:space="preserve"> a medieval chainmail. The presence of histone-like proteins suggests that one key contributing factor to the final structure of the </w:t>
      </w:r>
      <w:proofErr w:type="spellStart"/>
      <w:r w:rsidRPr="000B1B08">
        <w:rPr>
          <w:rFonts w:ascii="Times New Roman" w:hAnsi="Times New Roman" w:cs="Times New Roman"/>
          <w:color w:val="000000"/>
          <w:sz w:val="24"/>
          <w:szCs w:val="24"/>
        </w:rPr>
        <w:t>kDNA</w:t>
      </w:r>
      <w:proofErr w:type="spellEnd"/>
      <w:r w:rsidRPr="000B1B08">
        <w:rPr>
          <w:rFonts w:ascii="Times New Roman" w:hAnsi="Times New Roman" w:cs="Times New Roman"/>
          <w:color w:val="000000"/>
          <w:sz w:val="24"/>
          <w:szCs w:val="24"/>
        </w:rPr>
        <w:t xml:space="preserve"> network is the electrostatic interaction of DNA molecules. In this work we use the concept </w:t>
      </w:r>
      <w:r w:rsidRPr="000B1B08">
        <w:rPr>
          <w:rFonts w:ascii="Times New Roman" w:hAnsi="Times New Roman" w:cs="Times New Roman"/>
          <w:color w:val="000000"/>
          <w:sz w:val="24"/>
          <w:szCs w:val="24"/>
        </w:rPr>
        <w:t>of knot</w:t>
      </w:r>
      <w:r w:rsidRPr="000B1B08">
        <w:rPr>
          <w:rFonts w:ascii="Times New Roman" w:hAnsi="Times New Roman" w:cs="Times New Roman"/>
          <w:i/>
          <w:color w:val="000000"/>
          <w:sz w:val="24"/>
          <w:szCs w:val="24"/>
        </w:rPr>
        <w:t xml:space="preserve"> energy</w:t>
      </w:r>
      <w:r w:rsidRPr="000B1B08">
        <w:rPr>
          <w:rFonts w:ascii="Times New Roman" w:hAnsi="Times New Roman" w:cs="Times New Roman"/>
          <w:color w:val="000000"/>
          <w:sz w:val="24"/>
          <w:szCs w:val="24"/>
        </w:rPr>
        <w:t xml:space="preserve"> to study the effects of electrostatic interactions in </w:t>
      </w:r>
      <w:proofErr w:type="spellStart"/>
      <w:r w:rsidRPr="000B1B08">
        <w:rPr>
          <w:rFonts w:ascii="Times New Roman" w:hAnsi="Times New Roman" w:cs="Times New Roman"/>
          <w:color w:val="000000"/>
          <w:sz w:val="24"/>
          <w:szCs w:val="24"/>
        </w:rPr>
        <w:t>kDNA</w:t>
      </w:r>
      <w:proofErr w:type="spellEnd"/>
      <w:r w:rsidRPr="000B1B08">
        <w:rPr>
          <w:rFonts w:ascii="Times New Roman" w:hAnsi="Times New Roman" w:cs="Times New Roman"/>
          <w:color w:val="000000"/>
          <w:sz w:val="24"/>
          <w:szCs w:val="24"/>
        </w:rPr>
        <w:t xml:space="preserve"> networks. Each minicircle is </w:t>
      </w:r>
      <w:r w:rsidRPr="000B1B08">
        <w:rPr>
          <w:rFonts w:ascii="Times New Roman" w:hAnsi="Times New Roman" w:cs="Times New Roman"/>
          <w:color w:val="000000"/>
          <w:sz w:val="24"/>
          <w:szCs w:val="24"/>
        </w:rPr>
        <w:t>modelled</w:t>
      </w:r>
      <w:r w:rsidRPr="000B1B08">
        <w:rPr>
          <w:rFonts w:ascii="Times New Roman" w:hAnsi="Times New Roman" w:cs="Times New Roman"/>
          <w:color w:val="000000"/>
          <w:sz w:val="24"/>
          <w:szCs w:val="24"/>
        </w:rPr>
        <w:t xml:space="preserve"> as a rigid circle and the electrostatic interactions between pairs of minicircles is defined by the Mobius energy (</w:t>
      </w:r>
      <m:oMath>
        <m:r>
          <w:rPr>
            <w:rFonts w:ascii="Cambria Math" w:hAnsi="Cambria Math" w:cs="Times New Roman"/>
            <w:color w:val="000000"/>
            <w:sz w:val="24"/>
            <w:szCs w:val="24"/>
          </w:rPr>
          <m:t>p=2</m:t>
        </m:r>
      </m:oMath>
      <w:r w:rsidRPr="000B1B08">
        <w:rPr>
          <w:rFonts w:ascii="Times New Roman" w:hAnsi="Times New Roman" w:cs="Times New Roman"/>
          <w:color w:val="000000"/>
          <w:sz w:val="24"/>
          <w:szCs w:val="24"/>
        </w:rPr>
        <w:t xml:space="preserve">). Previous works have shown that the </w:t>
      </w:r>
      <w:proofErr w:type="spellStart"/>
      <w:r w:rsidRPr="000B1B08">
        <w:rPr>
          <w:rFonts w:ascii="Times New Roman" w:hAnsi="Times New Roman" w:cs="Times New Roman"/>
          <w:color w:val="000000"/>
          <w:sz w:val="24"/>
          <w:szCs w:val="24"/>
        </w:rPr>
        <w:t>Hopf</w:t>
      </w:r>
      <w:proofErr w:type="spellEnd"/>
      <w:r w:rsidRPr="000B1B08">
        <w:rPr>
          <w:rFonts w:ascii="Times New Roman" w:hAnsi="Times New Roman" w:cs="Times New Roman"/>
          <w:color w:val="000000"/>
          <w:sz w:val="24"/>
          <w:szCs w:val="24"/>
        </w:rPr>
        <w:t xml:space="preserve"> link is a minimizer of two linked minicircles whose interaction is given by the Mobius energy.    In this work we show that the energy minimizer for two minicircles is a conformation in which the two minicircles are contained into planes perpendicular to each other and whose </w:t>
      </w:r>
      <w:r w:rsidRPr="000B1B08">
        <w:rPr>
          <w:rFonts w:ascii="Times New Roman" w:hAnsi="Times New Roman" w:cs="Times New Roman"/>
          <w:color w:val="000000"/>
          <w:sz w:val="24"/>
          <w:szCs w:val="24"/>
        </w:rPr>
        <w:t>centres</w:t>
      </w:r>
      <w:r w:rsidRPr="000B1B08">
        <w:rPr>
          <w:rFonts w:ascii="Times New Roman" w:hAnsi="Times New Roman" w:cs="Times New Roman"/>
          <w:color w:val="000000"/>
          <w:sz w:val="24"/>
          <w:szCs w:val="24"/>
        </w:rPr>
        <w:t xml:space="preserve"> are a distance of</w:t>
      </w:r>
      <w:r w:rsidRPr="000B1B08">
        <w:rPr>
          <w:rFonts w:ascii="Times New Roman" w:hAnsi="Times New Roman" w:cs="Times New Roman"/>
          <w:color w:val="000000"/>
          <w:sz w:val="24"/>
          <w:szCs w:val="24"/>
        </w:rPr>
        <w:t xml:space="preserve"> </w:t>
      </w:r>
      <m:oMath>
        <m:rad>
          <m:radPr>
            <m:degHide m:val="1"/>
            <m:ctrlPr>
              <w:rPr>
                <w:rFonts w:ascii="Cambria Math" w:hAnsi="Cambria Math" w:cs="Times New Roman"/>
                <w:i/>
                <w:color w:val="000000"/>
                <w:sz w:val="24"/>
                <w:szCs w:val="24"/>
              </w:rPr>
            </m:ctrlPr>
          </m:radPr>
          <m:deg/>
          <m:e>
            <m:r>
              <w:rPr>
                <w:rFonts w:ascii="Cambria Math" w:hAnsi="Cambria Math" w:cs="Times New Roman"/>
                <w:color w:val="000000"/>
                <w:sz w:val="24"/>
                <w:szCs w:val="24"/>
              </w:rPr>
              <m:t>2</m:t>
            </m:r>
          </m:e>
        </m:rad>
      </m:oMath>
      <w:r w:rsidRPr="000B1B08">
        <w:rPr>
          <w:rFonts w:ascii="Times New Roman" w:hAnsi="Times New Roman" w:cs="Times New Roman"/>
          <w:color w:val="000000"/>
          <w:sz w:val="24"/>
          <w:szCs w:val="24"/>
        </w:rPr>
        <w:t xml:space="preserve">. Second, we study energy minimizers for entire networks using steepest descent methods. We find that the mean energy values obtained are </w:t>
      </w:r>
      <w:r w:rsidRPr="000B1B08">
        <w:rPr>
          <w:rFonts w:ascii="Times New Roman" w:hAnsi="Times New Roman" w:cs="Times New Roman"/>
          <w:color w:val="000000"/>
          <w:sz w:val="24"/>
          <w:szCs w:val="24"/>
          <w:u w:val="single"/>
        </w:rPr>
        <w:t>xxx</w:t>
      </w:r>
      <w:r w:rsidRPr="000B1B08">
        <w:rPr>
          <w:rFonts w:ascii="Times New Roman" w:hAnsi="Times New Roman" w:cs="Times New Roman"/>
          <w:color w:val="000000"/>
          <w:sz w:val="24"/>
          <w:szCs w:val="24"/>
        </w:rPr>
        <w:t xml:space="preserve"> and the configurations in which linked minicircles tend to be locally orthogonal to each other.  We end by estimating the energy required for the minicircles to be parallel to each other and how histone like proteins can decrease this value.</w:t>
      </w:r>
    </w:p>
    <w:p w:rsidR="00CD2064" w:rsidRDefault="00CD2064">
      <w:pPr>
        <w:rPr>
          <w:rFonts w:ascii="Times New Roman" w:hAnsi="Times New Roman" w:cs="Times New Roman"/>
          <w:sz w:val="24"/>
          <w:szCs w:val="24"/>
        </w:rPr>
      </w:pPr>
    </w:p>
    <w:p w:rsidR="00CD2064" w:rsidRPr="00CD2064" w:rsidRDefault="00CD2064">
      <w:pPr>
        <w:rPr>
          <w:rFonts w:ascii="Times New Roman" w:hAnsi="Times New Roman" w:cs="Times New Roman"/>
          <w:b/>
          <w:sz w:val="24"/>
          <w:szCs w:val="24"/>
        </w:rPr>
      </w:pPr>
      <w:r w:rsidRPr="00CD2064">
        <w:rPr>
          <w:rFonts w:ascii="Times New Roman" w:hAnsi="Times New Roman" w:cs="Times New Roman"/>
          <w:b/>
          <w:sz w:val="24"/>
          <w:szCs w:val="24"/>
        </w:rPr>
        <w:t>Abstract for Poster Presentation:</w:t>
      </w:r>
      <w:bookmarkStart w:id="0" w:name="_GoBack"/>
      <w:bookmarkEnd w:id="0"/>
    </w:p>
    <w:sectPr w:rsidR="00CD2064" w:rsidRPr="00CD20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33D"/>
    <w:rsid w:val="000B1B08"/>
    <w:rsid w:val="001F4F4D"/>
    <w:rsid w:val="005F59E9"/>
    <w:rsid w:val="006A4BDD"/>
    <w:rsid w:val="00CA305C"/>
    <w:rsid w:val="00CD2064"/>
    <w:rsid w:val="00E9033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D01FA"/>
  <w15:chartTrackingRefBased/>
  <w15:docId w15:val="{B3625D83-9794-47C8-AEEA-185E6412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033D"/>
    <w:rPr>
      <w:color w:val="808080"/>
    </w:rPr>
  </w:style>
  <w:style w:type="paragraph" w:styleId="HTMLPreformatted">
    <w:name w:val="HTML Preformatted"/>
    <w:basedOn w:val="Normal"/>
    <w:link w:val="HTMLPreformattedChar"/>
    <w:uiPriority w:val="99"/>
    <w:unhideWhenUsed/>
    <w:rsid w:val="00CA3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CA305C"/>
    <w:rPr>
      <w:rFonts w:ascii="Courier New" w:eastAsia="Times New Roman" w:hAnsi="Courier New" w:cs="Courier New"/>
      <w:sz w:val="20"/>
      <w:szCs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05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Hatson Njagarah</dc:creator>
  <cp:keywords/>
  <dc:description/>
  <cp:lastModifiedBy>Hatson Njagarah</cp:lastModifiedBy>
  <cp:revision>3</cp:revision>
  <dcterms:created xsi:type="dcterms:W3CDTF">2019-02-21T02:09:00Z</dcterms:created>
  <dcterms:modified xsi:type="dcterms:W3CDTF">2019-02-21T02:30:00Z</dcterms:modified>
</cp:coreProperties>
</file>